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F34629">
        <w:rPr>
          <w:b/>
        </w:rPr>
        <w:t>4</w:t>
      </w:r>
      <w:r w:rsidRPr="000F3A18">
        <w:rPr>
          <w:b/>
        </w:rPr>
        <w:t xml:space="preserve">: </w:t>
      </w:r>
      <w:r w:rsidR="00F34629">
        <w:rPr>
          <w:b/>
        </w:rPr>
        <w:t>Klawiatura specjalistyczna jednoręczna (2 szt.)</w:t>
      </w:r>
    </w:p>
    <w:p w:rsidR="00F34629" w:rsidRPr="00F34629" w:rsidRDefault="00F34629" w:rsidP="00AA7DD8">
      <w:pPr>
        <w:rPr>
          <w:sz w:val="20"/>
          <w:szCs w:val="20"/>
        </w:rPr>
      </w:pPr>
      <w:r w:rsidRPr="00F34629">
        <w:rPr>
          <w:sz w:val="20"/>
          <w:szCs w:val="20"/>
        </w:rPr>
        <w:t>Wymaganej funkcjonalności oferowanego urządzenia nie można uzyskać poprzez stosowanie przejściówek różnego rodzaju, rozgałęźników itp., chyba, że w sp</w:t>
      </w:r>
      <w:r>
        <w:rPr>
          <w:sz w:val="20"/>
          <w:szCs w:val="20"/>
        </w:rPr>
        <w:t>ecyfikacji jest to dopuszczone.</w:t>
      </w:r>
    </w:p>
    <w:p w:rsidR="00A62EBA" w:rsidRDefault="00AA7DD8">
      <w:pPr>
        <w:rPr>
          <w:b/>
        </w:rPr>
      </w:pPr>
      <w:r>
        <w:rPr>
          <w:b/>
        </w:rPr>
        <w:t>W tym:</w:t>
      </w:r>
    </w:p>
    <w:p w:rsidR="00AA7DD8" w:rsidRDefault="00F34629">
      <w:pPr>
        <w:rPr>
          <w:b/>
        </w:rPr>
      </w:pPr>
      <w:r>
        <w:rPr>
          <w:b/>
        </w:rPr>
        <w:t>Pozycja 1: Klawiatura specjalistyczna jednoręczna L (1 szt.)</w:t>
      </w:r>
    </w:p>
    <w:p w:rsidR="00FD36BB" w:rsidRDefault="00FD36BB">
      <w:pPr>
        <w:rPr>
          <w:b/>
        </w:rPr>
      </w:pPr>
      <w:r>
        <w:rPr>
          <w:b/>
        </w:rPr>
        <w:t>Producent/model:…………………………………………..</w:t>
      </w: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922"/>
        <w:gridCol w:w="2693"/>
        <w:gridCol w:w="2955"/>
      </w:tblGrid>
      <w:tr w:rsidR="00F34629" w:rsidTr="00FD36BB">
        <w:trPr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34629" w:rsidRPr="00FD36BB" w:rsidRDefault="00F34629" w:rsidP="00FD36BB">
            <w:pPr>
              <w:spacing w:after="0" w:line="240" w:lineRule="auto"/>
              <w:jc w:val="center"/>
              <w:rPr>
                <w:b/>
              </w:rPr>
            </w:pPr>
            <w:r w:rsidRPr="00FD36BB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34629" w:rsidRPr="00FD36BB" w:rsidRDefault="00F34629" w:rsidP="00FD36BB">
            <w:pPr>
              <w:spacing w:after="0" w:line="240" w:lineRule="auto"/>
              <w:jc w:val="center"/>
              <w:rPr>
                <w:b/>
              </w:rPr>
            </w:pPr>
            <w:r w:rsidRPr="00FD36BB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34629" w:rsidRPr="00FD36BB" w:rsidRDefault="00F34629" w:rsidP="00FD36BB">
            <w:pPr>
              <w:spacing w:after="0" w:line="240" w:lineRule="auto"/>
              <w:jc w:val="center"/>
              <w:rPr>
                <w:b/>
              </w:rPr>
            </w:pPr>
            <w:r w:rsidRPr="00FD36BB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FD36BB" w:rsidTr="00F34629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Jednoręczna  klawiatura specjalistyczna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urządzenia</w:t>
            </w:r>
          </w:p>
        </w:tc>
      </w:tr>
      <w:tr w:rsidR="00FD36BB" w:rsidTr="00F34629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klawiatury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Przewodowa klawiatura QWERTY,  z sekcją numeryczną, przeznaczona dla osób piszących wyłącznie jedną ręką - lewą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klawiatury</w:t>
            </w:r>
          </w:p>
        </w:tc>
      </w:tr>
      <w:tr w:rsidR="00FD36BB" w:rsidTr="00F34629">
        <w:trPr>
          <w:cantSplit/>
          <w:jc w:val="center"/>
        </w:trPr>
        <w:tc>
          <w:tcPr>
            <w:tcW w:w="3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pacing w:after="0" w:line="240" w:lineRule="auto"/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pacing w:after="0" w:line="240" w:lineRule="auto"/>
            </w:pPr>
            <w:r>
              <w:rPr>
                <w:sz w:val="18"/>
                <w:szCs w:val="18"/>
              </w:rPr>
              <w:t>Interfejsy</w:t>
            </w:r>
          </w:p>
        </w:tc>
      </w:tr>
    </w:tbl>
    <w:p w:rsidR="00F34629" w:rsidRDefault="00F34629">
      <w:pPr>
        <w:rPr>
          <w:b/>
        </w:rPr>
      </w:pPr>
    </w:p>
    <w:p w:rsidR="00F34629" w:rsidRDefault="00F34629">
      <w:pPr>
        <w:rPr>
          <w:b/>
        </w:rPr>
      </w:pPr>
      <w:r>
        <w:rPr>
          <w:b/>
        </w:rPr>
        <w:t>Pozycja 2: Klawiatura specjalistyczna jednoręczna R (1 szt.)</w:t>
      </w:r>
    </w:p>
    <w:p w:rsidR="00FD36BB" w:rsidRDefault="00FD36BB">
      <w:pPr>
        <w:rPr>
          <w:b/>
        </w:rPr>
      </w:pPr>
      <w:r>
        <w:rPr>
          <w:b/>
        </w:rPr>
        <w:t>Producent/model:………………………………………………</w:t>
      </w:r>
    </w:p>
    <w:tbl>
      <w:tblPr>
        <w:tblW w:w="9580" w:type="dxa"/>
        <w:jc w:val="center"/>
        <w:tblLayout w:type="fixed"/>
        <w:tblLook w:val="0000" w:firstRow="0" w:lastRow="0" w:firstColumn="0" w:lastColumn="0" w:noHBand="0" w:noVBand="0"/>
      </w:tblPr>
      <w:tblGrid>
        <w:gridCol w:w="3922"/>
        <w:gridCol w:w="2693"/>
        <w:gridCol w:w="2965"/>
      </w:tblGrid>
      <w:tr w:rsidR="00F34629" w:rsidTr="00FD36BB">
        <w:trPr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34629" w:rsidRPr="00FD36BB" w:rsidRDefault="00F34629" w:rsidP="00FD36BB">
            <w:pPr>
              <w:spacing w:after="0" w:line="240" w:lineRule="auto"/>
              <w:jc w:val="center"/>
              <w:rPr>
                <w:b/>
              </w:rPr>
            </w:pPr>
            <w:r w:rsidRPr="00FD36BB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34629" w:rsidRPr="00FD36BB" w:rsidRDefault="00F34629" w:rsidP="00FD36BB">
            <w:pPr>
              <w:spacing w:after="0" w:line="240" w:lineRule="auto"/>
              <w:jc w:val="center"/>
              <w:rPr>
                <w:b/>
              </w:rPr>
            </w:pPr>
            <w:r w:rsidRPr="00FD36BB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34629" w:rsidRPr="00FD36BB" w:rsidRDefault="00F34629" w:rsidP="00FD36BB">
            <w:pPr>
              <w:spacing w:after="0" w:line="240" w:lineRule="auto"/>
              <w:jc w:val="center"/>
              <w:rPr>
                <w:b/>
              </w:rPr>
            </w:pPr>
            <w:r w:rsidRPr="00FD36BB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FD36BB" w:rsidTr="00F34629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Jednoręczna  klawiatura specjalistyczna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urządzenia</w:t>
            </w:r>
          </w:p>
        </w:tc>
      </w:tr>
      <w:tr w:rsidR="00FD36BB" w:rsidTr="00F34629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klawiatury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Przewodowa klawiatura QWERTY,  z sekcją numeryczną, przeznaczona dla osób piszących wyłącznie jedną ręką - prawą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klawiatury</w:t>
            </w:r>
          </w:p>
        </w:tc>
      </w:tr>
      <w:tr w:rsidR="00FD36BB" w:rsidTr="00F34629">
        <w:trPr>
          <w:cantSplit/>
          <w:jc w:val="center"/>
        </w:trPr>
        <w:tc>
          <w:tcPr>
            <w:tcW w:w="3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pacing w:after="0" w:line="240" w:lineRule="auto"/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6BB" w:rsidRDefault="00FD36BB" w:rsidP="00FD36BB">
            <w:pPr>
              <w:spacing w:after="0" w:line="240" w:lineRule="auto"/>
            </w:pPr>
            <w:r>
              <w:rPr>
                <w:sz w:val="18"/>
                <w:szCs w:val="18"/>
              </w:rPr>
              <w:t>Interfejsy</w:t>
            </w:r>
          </w:p>
        </w:tc>
      </w:tr>
    </w:tbl>
    <w:p w:rsidR="00520272" w:rsidRDefault="00520272">
      <w:pPr>
        <w:rPr>
          <w:b/>
          <w:sz w:val="18"/>
          <w:szCs w:val="18"/>
        </w:rPr>
      </w:pPr>
      <w:bookmarkStart w:id="0" w:name="_GoBack"/>
      <w:bookmarkEnd w:id="0"/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893" w:rsidRDefault="00300893" w:rsidP="000F3A18">
      <w:pPr>
        <w:spacing w:after="0" w:line="240" w:lineRule="auto"/>
      </w:pPr>
      <w:r>
        <w:separator/>
      </w:r>
    </w:p>
  </w:endnote>
  <w:endnote w:type="continuationSeparator" w:id="0">
    <w:p w:rsidR="00300893" w:rsidRDefault="00300893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6B59E4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6B59E4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893" w:rsidRDefault="00300893" w:rsidP="000F3A18">
      <w:pPr>
        <w:spacing w:after="0" w:line="240" w:lineRule="auto"/>
      </w:pPr>
      <w:r>
        <w:separator/>
      </w:r>
    </w:p>
  </w:footnote>
  <w:footnote w:type="continuationSeparator" w:id="0">
    <w:p w:rsidR="00300893" w:rsidRDefault="00300893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E2F08"/>
    <w:rsid w:val="000F3A18"/>
    <w:rsid w:val="00172F16"/>
    <w:rsid w:val="00175B8D"/>
    <w:rsid w:val="00300893"/>
    <w:rsid w:val="00312E9B"/>
    <w:rsid w:val="00380977"/>
    <w:rsid w:val="003F2621"/>
    <w:rsid w:val="00520272"/>
    <w:rsid w:val="005C4274"/>
    <w:rsid w:val="006B59E4"/>
    <w:rsid w:val="00767380"/>
    <w:rsid w:val="00A62EBA"/>
    <w:rsid w:val="00AA7DD8"/>
    <w:rsid w:val="00B24C4A"/>
    <w:rsid w:val="00D34BDC"/>
    <w:rsid w:val="00EA702E"/>
    <w:rsid w:val="00F34629"/>
    <w:rsid w:val="00FA1B62"/>
    <w:rsid w:val="00FD36BB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ECD55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2019-10-04T08:13:00Z</dcterms:created>
  <dcterms:modified xsi:type="dcterms:W3CDTF">2019-10-04T12:11:00Z</dcterms:modified>
</cp:coreProperties>
</file>